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15B" w:rsidRPr="0094515B" w:rsidRDefault="0094515B" w:rsidP="0094515B">
      <w:pPr>
        <w:widowControl w:val="0"/>
        <w:spacing w:after="0" w:line="360" w:lineRule="auto"/>
        <w:jc w:val="center"/>
        <w:rPr>
          <w:b/>
          <w:sz w:val="28"/>
          <w:szCs w:val="28"/>
          <w14:ligatures w14:val="none"/>
        </w:rPr>
      </w:pPr>
      <w:proofErr w:type="spellStart"/>
      <w:r w:rsidRPr="0094515B">
        <w:rPr>
          <w:b/>
          <w:sz w:val="28"/>
          <w:szCs w:val="28"/>
          <w14:ligatures w14:val="none"/>
        </w:rPr>
        <w:t>PlusONE</w:t>
      </w:r>
      <w:proofErr w:type="spellEnd"/>
      <w:r w:rsidRPr="0094515B">
        <w:rPr>
          <w:b/>
          <w:sz w:val="28"/>
          <w:szCs w:val="28"/>
          <w14:ligatures w14:val="none"/>
        </w:rPr>
        <w:t xml:space="preserve"> Items Needed</w:t>
      </w:r>
    </w:p>
    <w:p w:rsidR="0094515B" w:rsidRDefault="0094515B" w:rsidP="0094515B">
      <w:pPr>
        <w:widowControl w:val="0"/>
        <w:spacing w:after="0" w:line="360" w:lineRule="auto"/>
        <w:rPr>
          <w:sz w:val="28"/>
          <w:szCs w:val="28"/>
          <w14:ligatures w14:val="none"/>
        </w:rPr>
      </w:pPr>
    </w:p>
    <w:p w:rsidR="0094515B" w:rsidRDefault="0094515B" w:rsidP="0094515B">
      <w:pPr>
        <w:widowControl w:val="0"/>
        <w:spacing w:after="0" w:line="360" w:lineRule="auto"/>
        <w:rPr>
          <w:sz w:val="28"/>
          <w:szCs w:val="28"/>
          <w14:ligatures w14:val="none"/>
        </w:rPr>
      </w:pPr>
      <w:r>
        <w:rPr>
          <w:sz w:val="28"/>
          <w:szCs w:val="28"/>
          <w14:ligatures w14:val="none"/>
        </w:rPr>
        <w:t xml:space="preserve">The Plus ONE Ministry (project) is a mission extension of the Food Pantry. Its primary purpose is to provide free of charge hygiene items to economically disadvantaged residents of all Collin County zip codes and help them stay healthy and maintain their dignity. Eligible individuals and families </w:t>
      </w:r>
      <w:proofErr w:type="gramStart"/>
      <w:r>
        <w:rPr>
          <w:sz w:val="28"/>
          <w:szCs w:val="28"/>
          <w14:ligatures w14:val="none"/>
        </w:rPr>
        <w:t>are able to</w:t>
      </w:r>
      <w:proofErr w:type="gramEnd"/>
      <w:r>
        <w:rPr>
          <w:sz w:val="28"/>
          <w:szCs w:val="28"/>
          <w14:ligatures w14:val="none"/>
        </w:rPr>
        <w:t xml:space="preserve"> obtain hygiene items once a month to supplement their needs.</w:t>
      </w:r>
    </w:p>
    <w:p w:rsidR="0094515B" w:rsidRDefault="0094515B" w:rsidP="0094515B">
      <w:pPr>
        <w:widowControl w:val="0"/>
        <w:spacing w:after="280"/>
        <w:rPr>
          <w:sz w:val="28"/>
          <w:szCs w:val="28"/>
          <w14:ligatures w14:val="none"/>
        </w:rPr>
      </w:pPr>
      <w:r>
        <w:rPr>
          <w:b/>
          <w:bCs/>
          <w:sz w:val="28"/>
          <w:szCs w:val="28"/>
          <w14:ligatures w14:val="none"/>
        </w:rPr>
        <w:t>PlusONE</w:t>
      </w:r>
      <w:r>
        <w:rPr>
          <w:sz w:val="28"/>
          <w:szCs w:val="28"/>
          <w14:ligatures w14:val="none"/>
        </w:rPr>
        <w:t xml:space="preserve">: The reasoning behind the name of the project is to get individuals to think of serving others while taking care of themselves. In this case, when supporters are shopping for hygiene items, they will purchase what they need for themselves, </w:t>
      </w:r>
      <w:proofErr w:type="gramStart"/>
      <w:r>
        <w:rPr>
          <w:sz w:val="28"/>
          <w:szCs w:val="28"/>
          <w14:ligatures w14:val="none"/>
        </w:rPr>
        <w:t>Plus</w:t>
      </w:r>
      <w:proofErr w:type="gramEnd"/>
      <w:r>
        <w:rPr>
          <w:sz w:val="28"/>
          <w:szCs w:val="28"/>
          <w14:ligatures w14:val="none"/>
        </w:rPr>
        <w:t xml:space="preserve"> buy </w:t>
      </w:r>
      <w:r>
        <w:rPr>
          <w:b/>
          <w:bCs/>
          <w:sz w:val="28"/>
          <w:szCs w:val="28"/>
          <w14:ligatures w14:val="none"/>
        </w:rPr>
        <w:t>ONE</w:t>
      </w:r>
      <w:r>
        <w:rPr>
          <w:sz w:val="28"/>
          <w:szCs w:val="28"/>
          <w14:ligatures w14:val="none"/>
        </w:rPr>
        <w:t xml:space="preserve"> more for a person in need. </w:t>
      </w:r>
      <w:r>
        <w:rPr>
          <w:b/>
          <w:bCs/>
          <w:i/>
          <w:iCs/>
          <w:sz w:val="28"/>
          <w:szCs w:val="28"/>
          <w14:ligatures w14:val="none"/>
        </w:rPr>
        <w:t>Full size items only</w:t>
      </w:r>
      <w:r>
        <w:rPr>
          <w:i/>
          <w:iCs/>
          <w:sz w:val="28"/>
          <w:szCs w:val="28"/>
          <w14:ligatures w14:val="none"/>
        </w:rPr>
        <w:t xml:space="preserve"> (no travel size please)</w:t>
      </w:r>
    </w:p>
    <w:p w:rsidR="0094515B" w:rsidRDefault="0094515B" w:rsidP="0094515B">
      <w:pPr>
        <w:widowControl w:val="0"/>
        <w:spacing w:after="280"/>
        <w:rPr>
          <w:sz w:val="28"/>
          <w:szCs w:val="28"/>
          <w14:ligatures w14:val="none"/>
        </w:rPr>
      </w:pPr>
      <w:proofErr w:type="gramStart"/>
      <w:r>
        <w:rPr>
          <w:sz w:val="28"/>
          <w:szCs w:val="28"/>
          <w14:ligatures w14:val="none"/>
        </w:rPr>
        <w:t>Plus</w:t>
      </w:r>
      <w:proofErr w:type="gramEnd"/>
      <w:r>
        <w:rPr>
          <w:sz w:val="28"/>
          <w:szCs w:val="28"/>
          <w14:ligatures w14:val="none"/>
        </w:rPr>
        <w:t xml:space="preserve"> ONE collects the following </w:t>
      </w:r>
      <w:r>
        <w:rPr>
          <w:b/>
          <w:bCs/>
          <w:i/>
          <w:iCs/>
          <w:sz w:val="28"/>
          <w:szCs w:val="28"/>
          <w14:ligatures w14:val="none"/>
        </w:rPr>
        <w:t xml:space="preserve">full size items </w:t>
      </w:r>
      <w:r>
        <w:rPr>
          <w:sz w:val="28"/>
          <w:szCs w:val="28"/>
          <w14:ligatures w14:val="none"/>
        </w:rPr>
        <w:t>for distribution:</w:t>
      </w:r>
    </w:p>
    <w:p w:rsidR="0094515B" w:rsidRDefault="0094515B" w:rsidP="0094515B">
      <w:pPr>
        <w:widowControl w:val="0"/>
        <w:spacing w:after="0"/>
        <w:ind w:left="1253" w:hanging="360"/>
        <w:rPr>
          <w:sz w:val="32"/>
          <w:szCs w:val="32"/>
          <w14:ligatures w14:val="none"/>
        </w:rPr>
      </w:pPr>
      <w:r>
        <w:rPr>
          <w:rFonts w:ascii="Symbol" w:hAnsi="Symbol"/>
          <w:sz w:val="24"/>
          <w:szCs w:val="24"/>
          <w:lang w:val="x-none"/>
        </w:rPr>
        <w:t></w:t>
      </w:r>
      <w:r>
        <w:t> </w:t>
      </w:r>
      <w:r>
        <w:rPr>
          <w:sz w:val="32"/>
          <w:szCs w:val="32"/>
          <w14:ligatures w14:val="none"/>
        </w:rPr>
        <w:t>Shampoo</w:t>
      </w:r>
    </w:p>
    <w:p w:rsidR="0094515B" w:rsidRDefault="0094515B" w:rsidP="0094515B">
      <w:pPr>
        <w:widowControl w:val="0"/>
        <w:spacing w:after="0"/>
        <w:ind w:left="1253" w:hanging="360"/>
        <w:rPr>
          <w:sz w:val="32"/>
          <w:szCs w:val="32"/>
          <w14:ligatures w14:val="none"/>
        </w:rPr>
      </w:pPr>
      <w:r>
        <w:rPr>
          <w:rFonts w:ascii="Symbol" w:hAnsi="Symbol"/>
          <w:sz w:val="24"/>
          <w:szCs w:val="24"/>
          <w:lang w:val="x-none"/>
        </w:rPr>
        <w:t></w:t>
      </w:r>
      <w:r>
        <w:t> </w:t>
      </w:r>
      <w:r>
        <w:rPr>
          <w:sz w:val="32"/>
          <w:szCs w:val="32"/>
          <w14:ligatures w14:val="none"/>
        </w:rPr>
        <w:t>Soap</w:t>
      </w:r>
    </w:p>
    <w:p w:rsidR="0094515B" w:rsidRDefault="0094515B" w:rsidP="0094515B">
      <w:pPr>
        <w:widowControl w:val="0"/>
        <w:spacing w:after="0"/>
        <w:ind w:left="1253" w:hanging="360"/>
        <w:rPr>
          <w:sz w:val="32"/>
          <w:szCs w:val="32"/>
          <w14:ligatures w14:val="none"/>
        </w:rPr>
      </w:pPr>
      <w:r>
        <w:rPr>
          <w:rFonts w:ascii="Symbol" w:hAnsi="Symbol"/>
          <w:sz w:val="24"/>
          <w:szCs w:val="24"/>
          <w:lang w:val="x-none"/>
        </w:rPr>
        <w:t></w:t>
      </w:r>
      <w:r>
        <w:t> </w:t>
      </w:r>
      <w:r>
        <w:rPr>
          <w:sz w:val="32"/>
          <w:szCs w:val="32"/>
          <w14:ligatures w14:val="none"/>
        </w:rPr>
        <w:t>Toothpaste</w:t>
      </w:r>
    </w:p>
    <w:p w:rsidR="0094515B" w:rsidRDefault="0094515B" w:rsidP="0094515B">
      <w:pPr>
        <w:widowControl w:val="0"/>
        <w:ind w:left="1253" w:hanging="360"/>
        <w:rPr>
          <w:sz w:val="32"/>
          <w:szCs w:val="32"/>
          <w14:ligatures w14:val="none"/>
        </w:rPr>
      </w:pPr>
      <w:bookmarkStart w:id="0" w:name="_GoBack"/>
      <w:bookmarkEnd w:id="0"/>
      <w:r>
        <w:rPr>
          <w:rFonts w:ascii="Symbol" w:hAnsi="Symbol"/>
          <w:sz w:val="24"/>
          <w:szCs w:val="24"/>
          <w:lang w:val="x-none"/>
        </w:rPr>
        <w:t></w:t>
      </w:r>
      <w:r>
        <w:t> </w:t>
      </w:r>
      <w:r>
        <w:rPr>
          <w:sz w:val="32"/>
          <w:szCs w:val="32"/>
          <w14:ligatures w14:val="none"/>
        </w:rPr>
        <w:t>Deodorant</w:t>
      </w:r>
    </w:p>
    <w:p w:rsidR="0094515B" w:rsidRDefault="0094515B" w:rsidP="0094515B">
      <w:pPr>
        <w:widowControl w:val="0"/>
        <w:rPr>
          <w14:ligatures w14:val="none"/>
        </w:rPr>
      </w:pPr>
      <w:r>
        <w:rPr>
          <w14:ligatures w14:val="none"/>
        </w:rPr>
        <w:t> </w:t>
      </w:r>
    </w:p>
    <w:p w:rsidR="005068EA" w:rsidRDefault="005068EA"/>
    <w:sectPr w:rsidR="00506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5B"/>
    <w:rsid w:val="002066F8"/>
    <w:rsid w:val="005068EA"/>
    <w:rsid w:val="00945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BE8AB-7C21-4670-BFEC-82DA6A4E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515B"/>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98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 Devonport</dc:creator>
  <cp:keywords/>
  <dc:description/>
  <cp:lastModifiedBy>Jacque Devonport</cp:lastModifiedBy>
  <cp:revision>2</cp:revision>
  <dcterms:created xsi:type="dcterms:W3CDTF">2017-05-31T22:18:00Z</dcterms:created>
  <dcterms:modified xsi:type="dcterms:W3CDTF">2018-04-09T22:01:00Z</dcterms:modified>
</cp:coreProperties>
</file>